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994" w:rsidRPr="00C212F5" w:rsidRDefault="00C212F5" w:rsidP="00C212F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en-GB"/>
        </w:rPr>
      </w:pPr>
      <w:r w:rsidRPr="00C212F5">
        <w:rPr>
          <w:rFonts w:cs="Arial"/>
          <w:color w:val="000000"/>
          <w:sz w:val="20"/>
          <w:szCs w:val="20"/>
          <w:lang w:val="en-GB"/>
        </w:rPr>
        <w:t>Object Manager</w:t>
      </w:r>
    </w:p>
    <w:p w:rsidR="00C212F5" w:rsidRPr="00C212F5" w:rsidRDefault="00C212F5" w:rsidP="00C212F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en-GB"/>
        </w:rPr>
      </w:pPr>
    </w:p>
    <w:p w:rsidR="00C212F5" w:rsidRPr="00C212F5" w:rsidRDefault="00C212F5" w:rsidP="00C212F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en-GB"/>
        </w:rPr>
      </w:pPr>
      <w:r w:rsidRPr="00C212F5">
        <w:rPr>
          <w:rFonts w:cs="Arial"/>
          <w:color w:val="000000"/>
          <w:sz w:val="20"/>
          <w:szCs w:val="20"/>
          <w:lang w:val="en-GB"/>
        </w:rPr>
        <w:t xml:space="preserve">This </w:t>
      </w:r>
      <w:proofErr w:type="spellStart"/>
      <w:r w:rsidRPr="00C212F5">
        <w:rPr>
          <w:rFonts w:cs="Arial"/>
          <w:color w:val="000000"/>
          <w:sz w:val="20"/>
          <w:szCs w:val="20"/>
          <w:lang w:val="en-GB"/>
        </w:rPr>
        <w:t>XTension</w:t>
      </w:r>
      <w:proofErr w:type="spellEnd"/>
      <w:r w:rsidRPr="00C212F5">
        <w:rPr>
          <w:rFonts w:cs="Arial"/>
          <w:color w:val="000000"/>
          <w:sz w:val="20"/>
          <w:szCs w:val="20"/>
          <w:lang w:val="en-GB"/>
        </w:rPr>
        <w:t xml:space="preserve"> </w:t>
      </w:r>
      <w:proofErr w:type="gramStart"/>
      <w:r w:rsidRPr="00C212F5">
        <w:rPr>
          <w:rFonts w:cs="Arial"/>
          <w:color w:val="000000"/>
          <w:sz w:val="20"/>
          <w:szCs w:val="20"/>
          <w:lang w:val="en-GB"/>
        </w:rPr>
        <w:t>saves,</w:t>
      </w:r>
      <w:proofErr w:type="gramEnd"/>
      <w:r w:rsidRPr="00C212F5">
        <w:rPr>
          <w:rFonts w:cs="Arial"/>
          <w:color w:val="000000"/>
          <w:sz w:val="20"/>
          <w:szCs w:val="20"/>
          <w:lang w:val="en-GB"/>
        </w:rPr>
        <w:t xml:space="preserve"> loads or clears single </w:t>
      </w:r>
      <w:proofErr w:type="spellStart"/>
      <w:r w:rsidRPr="00C212F5">
        <w:rPr>
          <w:rFonts w:cs="Arial"/>
          <w:color w:val="000000"/>
          <w:sz w:val="20"/>
          <w:szCs w:val="20"/>
          <w:lang w:val="en-GB"/>
        </w:rPr>
        <w:t>Imaris</w:t>
      </w:r>
      <w:proofErr w:type="spellEnd"/>
      <w:r w:rsidRPr="00C212F5">
        <w:rPr>
          <w:rFonts w:cs="Arial"/>
          <w:color w:val="000000"/>
          <w:sz w:val="20"/>
          <w:szCs w:val="20"/>
          <w:lang w:val="en-GB"/>
        </w:rPr>
        <w:t xml:space="preserve"> objects in .mat files. </w:t>
      </w:r>
    </w:p>
    <w:p w:rsidR="00C212F5" w:rsidRPr="00C212F5" w:rsidRDefault="00C212F5" w:rsidP="00C212F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en-GB"/>
        </w:rPr>
      </w:pPr>
      <w:r w:rsidRPr="00C212F5">
        <w:rPr>
          <w:rFonts w:cs="Arial"/>
          <w:color w:val="000000"/>
          <w:sz w:val="20"/>
          <w:szCs w:val="20"/>
          <w:lang w:val="en-GB"/>
        </w:rPr>
        <w:t xml:space="preserve">It </w:t>
      </w:r>
      <w:proofErr w:type="gramStart"/>
      <w:r w:rsidRPr="00C212F5">
        <w:rPr>
          <w:rFonts w:cs="Arial"/>
          <w:color w:val="000000"/>
          <w:sz w:val="20"/>
          <w:szCs w:val="20"/>
          <w:lang w:val="en-GB"/>
        </w:rPr>
        <w:t>can be applied</w:t>
      </w:r>
      <w:proofErr w:type="gramEnd"/>
      <w:r w:rsidRPr="00C212F5">
        <w:rPr>
          <w:rFonts w:cs="Arial"/>
          <w:color w:val="000000"/>
          <w:sz w:val="20"/>
          <w:szCs w:val="20"/>
          <w:lang w:val="en-GB"/>
        </w:rPr>
        <w:t xml:space="preserve"> to Spots, Surfaces, Tracks, and Filaments objects and Groups. Groups </w:t>
      </w:r>
      <w:proofErr w:type="gramStart"/>
      <w:r w:rsidRPr="00C212F5">
        <w:rPr>
          <w:rFonts w:cs="Arial"/>
          <w:color w:val="000000"/>
          <w:sz w:val="20"/>
          <w:szCs w:val="20"/>
          <w:lang w:val="en-GB"/>
        </w:rPr>
        <w:t>are saved</w:t>
      </w:r>
      <w:proofErr w:type="gramEnd"/>
      <w:r w:rsidRPr="00C212F5">
        <w:rPr>
          <w:rFonts w:cs="Arial"/>
          <w:color w:val="000000"/>
          <w:sz w:val="20"/>
          <w:szCs w:val="20"/>
          <w:lang w:val="en-GB"/>
        </w:rPr>
        <w:t xml:space="preserve"> with all their content. Only first-level objects (</w:t>
      </w:r>
      <w:proofErr w:type="spellStart"/>
      <w:r w:rsidRPr="00C212F5">
        <w:rPr>
          <w:rFonts w:cs="Arial"/>
          <w:color w:val="000000"/>
          <w:sz w:val="20"/>
          <w:szCs w:val="20"/>
          <w:lang w:val="en-GB"/>
        </w:rPr>
        <w:t>mSurpassScene</w:t>
      </w:r>
      <w:proofErr w:type="spellEnd"/>
      <w:r w:rsidRPr="00C212F5">
        <w:rPr>
          <w:rFonts w:cs="Arial"/>
          <w:color w:val="000000"/>
          <w:sz w:val="20"/>
          <w:szCs w:val="20"/>
          <w:lang w:val="en-GB"/>
        </w:rPr>
        <w:t xml:space="preserve"> direct children) </w:t>
      </w:r>
      <w:proofErr w:type="gramStart"/>
      <w:r w:rsidRPr="00C212F5">
        <w:rPr>
          <w:rFonts w:cs="Arial"/>
          <w:color w:val="000000"/>
          <w:sz w:val="20"/>
          <w:szCs w:val="20"/>
          <w:lang w:val="en-GB"/>
        </w:rPr>
        <w:t>can be saved</w:t>
      </w:r>
      <w:proofErr w:type="gramEnd"/>
      <w:r w:rsidRPr="00C212F5">
        <w:rPr>
          <w:rFonts w:cs="Arial"/>
          <w:color w:val="000000"/>
          <w:sz w:val="20"/>
          <w:szCs w:val="20"/>
          <w:lang w:val="en-GB"/>
        </w:rPr>
        <w:t>.</w:t>
      </w:r>
    </w:p>
    <w:p w:rsidR="00C212F5" w:rsidRPr="00C212F5" w:rsidRDefault="00C212F5" w:rsidP="00C212F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en-GB"/>
        </w:rPr>
      </w:pPr>
      <w:r w:rsidRPr="00C212F5">
        <w:rPr>
          <w:rFonts w:cs="Arial"/>
          <w:color w:val="000000"/>
          <w:sz w:val="20"/>
          <w:szCs w:val="20"/>
          <w:lang w:val="en-GB"/>
        </w:rPr>
        <w:t>To change the default location (</w:t>
      </w:r>
      <w:proofErr w:type="spellStart"/>
      <w:r w:rsidRPr="00C212F5">
        <w:rPr>
          <w:rFonts w:cs="Arial"/>
          <w:color w:val="000000"/>
          <w:sz w:val="20"/>
          <w:szCs w:val="20"/>
          <w:lang w:val="en-GB"/>
        </w:rPr>
        <w:t>Matlab</w:t>
      </w:r>
      <w:proofErr w:type="spellEnd"/>
      <w:r w:rsidRPr="00C212F5">
        <w:rPr>
          <w:rFonts w:cs="Arial"/>
          <w:color w:val="000000"/>
          <w:sz w:val="20"/>
          <w:szCs w:val="20"/>
          <w:lang w:val="en-GB"/>
        </w:rPr>
        <w:t xml:space="preserve">), select the Browse button. Select the directory and enter the name for the file to </w:t>
      </w:r>
      <w:proofErr w:type="gramStart"/>
      <w:r w:rsidRPr="00C212F5">
        <w:rPr>
          <w:rFonts w:cs="Arial"/>
          <w:color w:val="000000"/>
          <w:sz w:val="20"/>
          <w:szCs w:val="20"/>
          <w:lang w:val="en-GB"/>
        </w:rPr>
        <w:t>be saved</w:t>
      </w:r>
      <w:proofErr w:type="gramEnd"/>
      <w:r w:rsidRPr="00C212F5">
        <w:rPr>
          <w:rFonts w:cs="Arial"/>
          <w:color w:val="000000"/>
          <w:sz w:val="20"/>
          <w:szCs w:val="20"/>
          <w:lang w:val="en-GB"/>
        </w:rPr>
        <w:t>.</w:t>
      </w:r>
    </w:p>
    <w:p w:rsidR="00C212F5" w:rsidRPr="00C212F5" w:rsidRDefault="00C212F5">
      <w:pPr>
        <w:rPr>
          <w:lang/>
        </w:rPr>
      </w:pPr>
    </w:p>
    <w:sectPr w:rsidR="00C212F5" w:rsidRPr="00C212F5" w:rsidSect="0032299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compat/>
  <w:rsids>
    <w:rsidRoot w:val="00C212F5"/>
    <w:rsid w:val="00322994"/>
    <w:rsid w:val="00C21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9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360</Characters>
  <Application>Microsoft Office Word</Application>
  <DocSecurity>0</DocSecurity>
  <Lines>3</Lines>
  <Paragraphs>1</Paragraphs>
  <ScaleCrop>false</ScaleCrop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Paunovic</dc:creator>
  <cp:lastModifiedBy>Irena Paunovic</cp:lastModifiedBy>
  <cp:revision>1</cp:revision>
  <dcterms:created xsi:type="dcterms:W3CDTF">2013-02-25T10:38:00Z</dcterms:created>
  <dcterms:modified xsi:type="dcterms:W3CDTF">2013-02-25T10:39:00Z</dcterms:modified>
</cp:coreProperties>
</file>